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1" w:rsidRDefault="00DD4881" w:rsidP="00FB460F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FB460F" w:rsidP="00DD4881">
      <w:pPr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A278A1" w:rsidRPr="00A278A1" w:rsidRDefault="00A278A1" w:rsidP="00A278A1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278A1">
        <w:rPr>
          <w:b/>
          <w:sz w:val="26"/>
          <w:szCs w:val="26"/>
          <w:lang w:val="uk-UA"/>
        </w:rPr>
        <w:t>(№299 від 31.07.2019 р.)</w:t>
      </w:r>
    </w:p>
    <w:p w:rsidR="00DD4881" w:rsidRPr="00A278A1" w:rsidRDefault="00A278A1" w:rsidP="00A278A1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DD4881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сесія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en-US"/>
        </w:rPr>
        <w:t>VII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669BB" w:rsidRPr="003669BB" w:rsidRDefault="003669BB" w:rsidP="00DD4881">
      <w:pPr>
        <w:ind w:firstLine="0"/>
        <w:jc w:val="center"/>
        <w:rPr>
          <w:b/>
          <w:sz w:val="40"/>
          <w:szCs w:val="40"/>
          <w:lang w:val="uk-UA"/>
        </w:rPr>
      </w:pPr>
    </w:p>
    <w:p w:rsidR="00DD4881" w:rsidRDefault="001645DC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 w:rsidR="00FB46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="00FB460F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р.</w:t>
      </w:r>
      <w:bookmarkStart w:id="0" w:name="_GoBack"/>
      <w:bookmarkEnd w:id="0"/>
      <w:r w:rsidR="00FB460F">
        <w:rPr>
          <w:sz w:val="28"/>
          <w:szCs w:val="28"/>
          <w:lang w:val="uk-UA"/>
        </w:rPr>
        <w:t xml:space="preserve">            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</w:r>
      <w:r w:rsidR="00DD4881" w:rsidRPr="00400D04">
        <w:rPr>
          <w:sz w:val="28"/>
          <w:szCs w:val="28"/>
        </w:rPr>
        <w:t xml:space="preserve"> </w:t>
      </w:r>
      <w:r w:rsidR="00FB460F">
        <w:rPr>
          <w:sz w:val="28"/>
          <w:szCs w:val="28"/>
          <w:lang w:val="uk-UA"/>
        </w:rPr>
        <w:t xml:space="preserve">              </w:t>
      </w:r>
      <w:r w:rsidR="00DD4881" w:rsidRPr="00400D04">
        <w:rPr>
          <w:sz w:val="28"/>
          <w:szCs w:val="28"/>
        </w:rPr>
        <w:t>№</w:t>
      </w:r>
      <w:r w:rsidR="00FB460F">
        <w:rPr>
          <w:sz w:val="28"/>
          <w:szCs w:val="28"/>
          <w:lang w:val="uk-UA"/>
        </w:rPr>
        <w:t xml:space="preserve"> 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DD4881" w:rsidRDefault="00D84AB1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BD0714">
              <w:rPr>
                <w:sz w:val="28"/>
                <w:szCs w:val="28"/>
                <w:lang w:val="uk-UA"/>
              </w:rPr>
              <w:t xml:space="preserve">шляхом викупу </w:t>
            </w:r>
            <w:r w:rsidR="005D11A9">
              <w:rPr>
                <w:sz w:val="28"/>
                <w:szCs w:val="28"/>
                <w:lang w:val="uk-UA"/>
              </w:rPr>
              <w:t>ч</w:t>
            </w:r>
            <w:r w:rsidR="005D11A9" w:rsidRPr="00CA0598">
              <w:rPr>
                <w:sz w:val="28"/>
                <w:szCs w:val="28"/>
                <w:lang w:val="uk-UA"/>
              </w:rPr>
              <w:t>астин</w:t>
            </w:r>
            <w:r w:rsidR="005D11A9">
              <w:rPr>
                <w:sz w:val="28"/>
                <w:szCs w:val="28"/>
                <w:lang w:val="uk-UA"/>
              </w:rPr>
              <w:t>и</w:t>
            </w:r>
            <w:r w:rsidR="005D11A9" w:rsidRPr="00CA0598">
              <w:rPr>
                <w:sz w:val="28"/>
                <w:szCs w:val="28"/>
                <w:lang w:val="uk-UA"/>
              </w:rPr>
              <w:t xml:space="preserve"> залізничної колії №97 довжиною 143,6 м та стрілочн</w:t>
            </w:r>
            <w:r w:rsidR="0088397F">
              <w:rPr>
                <w:sz w:val="28"/>
                <w:szCs w:val="28"/>
                <w:lang w:val="uk-UA"/>
              </w:rPr>
              <w:t>ий</w:t>
            </w:r>
            <w:r w:rsidR="005D11A9" w:rsidRPr="00CA05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11A9" w:rsidRPr="00CA0598">
              <w:rPr>
                <w:sz w:val="28"/>
                <w:szCs w:val="28"/>
                <w:lang w:val="uk-UA"/>
              </w:rPr>
              <w:t>перевод</w:t>
            </w:r>
            <w:proofErr w:type="spellEnd"/>
            <w:r w:rsidR="005D11A9" w:rsidRPr="00CA0598">
              <w:rPr>
                <w:sz w:val="28"/>
                <w:szCs w:val="28"/>
                <w:lang w:val="uk-UA"/>
              </w:rPr>
              <w:t xml:space="preserve"> №210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5D11A9">
              <w:rPr>
                <w:sz w:val="28"/>
                <w:szCs w:val="28"/>
                <w:lang w:val="uk-UA"/>
              </w:rPr>
              <w:t>і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адресою: м. Ніжин, вул. </w:t>
            </w:r>
            <w:r w:rsidR="005D11A9">
              <w:rPr>
                <w:sz w:val="28"/>
                <w:szCs w:val="28"/>
                <w:lang w:val="uk-UA"/>
              </w:rPr>
              <w:t>Прилуцька</w:t>
            </w:r>
            <w:r w:rsidR="00FB460F">
              <w:rPr>
                <w:sz w:val="28"/>
                <w:szCs w:val="28"/>
                <w:lang w:val="uk-UA"/>
              </w:rPr>
              <w:t>,</w:t>
            </w:r>
            <w:r w:rsidR="005D11A9">
              <w:rPr>
                <w:sz w:val="28"/>
                <w:szCs w:val="28"/>
                <w:lang w:val="uk-UA"/>
              </w:rPr>
              <w:t xml:space="preserve"> 89 А,</w:t>
            </w:r>
            <w:r w:rsidR="00FB460F">
              <w:rPr>
                <w:sz w:val="28"/>
                <w:szCs w:val="28"/>
                <w:lang w:val="uk-UA"/>
              </w:rPr>
              <w:t xml:space="preserve"> </w:t>
            </w:r>
            <w:r w:rsidR="005D11A9">
              <w:rPr>
                <w:sz w:val="28"/>
                <w:szCs w:val="28"/>
                <w:lang w:val="uk-UA"/>
              </w:rPr>
              <w:t>ч</w:t>
            </w:r>
            <w:r w:rsidR="005D11A9" w:rsidRPr="00CA0598">
              <w:rPr>
                <w:sz w:val="28"/>
                <w:szCs w:val="28"/>
                <w:lang w:val="uk-UA"/>
              </w:rPr>
              <w:t>астин</w:t>
            </w:r>
            <w:r w:rsidR="005D11A9">
              <w:rPr>
                <w:sz w:val="28"/>
                <w:szCs w:val="28"/>
                <w:lang w:val="uk-UA"/>
              </w:rPr>
              <w:t xml:space="preserve">и залізничної колії №96 довжиною </w:t>
            </w:r>
            <w:r w:rsidR="005D11A9" w:rsidRPr="00CA0598">
              <w:rPr>
                <w:sz w:val="28"/>
                <w:szCs w:val="28"/>
                <w:lang w:val="uk-UA"/>
              </w:rPr>
              <w:t>40,2 м</w:t>
            </w:r>
            <w:r w:rsidR="005D11A9">
              <w:rPr>
                <w:sz w:val="28"/>
                <w:szCs w:val="28"/>
                <w:lang w:val="uk-UA"/>
              </w:rPr>
              <w:t>, що розташована за адресою: м. Ніжин, вул. Прилуцька, 89 А</w:t>
            </w:r>
          </w:p>
          <w:p w:rsidR="003669BB" w:rsidRPr="007529F9" w:rsidRDefault="003669BB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="0088397F">
        <w:rPr>
          <w:sz w:val="28"/>
          <w:szCs w:val="28"/>
          <w:lang w:val="uk-UA"/>
        </w:rPr>
        <w:t xml:space="preserve">до статей </w:t>
      </w:r>
      <w:r w:rsidR="00C36836">
        <w:rPr>
          <w:sz w:val="28"/>
          <w:szCs w:val="28"/>
          <w:lang w:val="uk-UA"/>
        </w:rPr>
        <w:t xml:space="preserve">25, </w:t>
      </w:r>
      <w:r w:rsidR="0088397F">
        <w:rPr>
          <w:sz w:val="28"/>
          <w:szCs w:val="28"/>
          <w:lang w:val="uk-UA"/>
        </w:rPr>
        <w:t>26,</w:t>
      </w:r>
      <w:r w:rsidRPr="008E7D26">
        <w:rPr>
          <w:sz w:val="28"/>
          <w:szCs w:val="28"/>
          <w:lang w:val="uk-UA"/>
        </w:rPr>
        <w:t>42,</w:t>
      </w:r>
      <w:r w:rsidR="00BE03F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</w:t>
      </w:r>
      <w:r w:rsidR="0088397F">
        <w:rPr>
          <w:sz w:val="28"/>
          <w:szCs w:val="28"/>
          <w:lang w:val="uk-UA"/>
        </w:rPr>
        <w:t xml:space="preserve">15 року № 1-2/2015 (зі змінами)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FB460F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0430">
        <w:rPr>
          <w:sz w:val="28"/>
          <w:szCs w:val="28"/>
          <w:lang w:val="uk-UA"/>
        </w:rPr>
        <w:t>1</w:t>
      </w:r>
      <w:r w:rsidR="008E7D26" w:rsidRPr="008E7D26">
        <w:rPr>
          <w:sz w:val="28"/>
          <w:szCs w:val="28"/>
          <w:lang w:val="uk-UA"/>
        </w:rPr>
        <w:t xml:space="preserve">. Приватизувати </w:t>
      </w:r>
      <w:r w:rsidR="005D11A9">
        <w:rPr>
          <w:sz w:val="28"/>
          <w:szCs w:val="28"/>
          <w:lang w:val="uk-UA"/>
        </w:rPr>
        <w:t>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>у</w:t>
      </w:r>
      <w:r w:rsidR="005D11A9" w:rsidRPr="00CA0598">
        <w:rPr>
          <w:sz w:val="28"/>
          <w:szCs w:val="28"/>
          <w:lang w:val="uk-UA"/>
        </w:rPr>
        <w:t xml:space="preserve"> залізничної колії №97 довжиною 143,6 м та стрілочн</w:t>
      </w:r>
      <w:r w:rsidR="0088397F">
        <w:rPr>
          <w:sz w:val="28"/>
          <w:szCs w:val="28"/>
          <w:lang w:val="uk-UA"/>
        </w:rPr>
        <w:t>ий</w:t>
      </w:r>
      <w:r w:rsidR="005D11A9" w:rsidRPr="00CA0598">
        <w:rPr>
          <w:sz w:val="28"/>
          <w:szCs w:val="28"/>
          <w:lang w:val="uk-UA"/>
        </w:rPr>
        <w:t xml:space="preserve"> </w:t>
      </w:r>
      <w:proofErr w:type="spellStart"/>
      <w:r w:rsidR="005D11A9" w:rsidRPr="00CA0598">
        <w:rPr>
          <w:sz w:val="28"/>
          <w:szCs w:val="28"/>
          <w:lang w:val="uk-UA"/>
        </w:rPr>
        <w:t>перевод</w:t>
      </w:r>
      <w:proofErr w:type="spellEnd"/>
      <w:r w:rsidR="005D11A9" w:rsidRPr="00CA0598">
        <w:rPr>
          <w:sz w:val="28"/>
          <w:szCs w:val="28"/>
          <w:lang w:val="uk-UA"/>
        </w:rPr>
        <w:t xml:space="preserve"> №210</w:t>
      </w:r>
      <w:r w:rsidR="005D11A9">
        <w:rPr>
          <w:sz w:val="28"/>
          <w:szCs w:val="28"/>
          <w:lang w:val="uk-UA"/>
        </w:rPr>
        <w:t>, що розташовані за адресою: м. Ніжин, вул. Прилуцька, 89 А</w:t>
      </w:r>
      <w:r w:rsidR="005D11A9" w:rsidRPr="008E7D26">
        <w:rPr>
          <w:sz w:val="28"/>
          <w:szCs w:val="28"/>
          <w:lang w:val="uk-UA"/>
        </w:rPr>
        <w:t xml:space="preserve"> </w:t>
      </w:r>
      <w:r w:rsidR="00D84AB1" w:rsidRPr="008E7D26">
        <w:rPr>
          <w:sz w:val="28"/>
          <w:szCs w:val="28"/>
          <w:lang w:val="uk-UA"/>
        </w:rPr>
        <w:t xml:space="preserve">шляхом  </w:t>
      </w:r>
      <w:r w:rsidR="005D11A9">
        <w:rPr>
          <w:sz w:val="28"/>
          <w:szCs w:val="28"/>
          <w:lang w:val="uk-UA"/>
        </w:rPr>
        <w:t>викупу</w:t>
      </w:r>
      <w:r w:rsidR="00D84AB1">
        <w:rPr>
          <w:sz w:val="28"/>
          <w:szCs w:val="28"/>
          <w:lang w:val="uk-UA"/>
        </w:rPr>
        <w:t>.</w:t>
      </w:r>
    </w:p>
    <w:p w:rsidR="005D11A9" w:rsidRDefault="005D11A9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Приватизувати ч</w:t>
      </w:r>
      <w:r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 xml:space="preserve">у залізничної колії №96 довжиною </w:t>
      </w:r>
      <w:r w:rsidRPr="00CA0598">
        <w:rPr>
          <w:sz w:val="28"/>
          <w:szCs w:val="28"/>
          <w:lang w:val="uk-UA"/>
        </w:rPr>
        <w:t>40,2 м</w:t>
      </w:r>
      <w:r>
        <w:rPr>
          <w:sz w:val="28"/>
          <w:szCs w:val="28"/>
          <w:lang w:val="uk-UA"/>
        </w:rPr>
        <w:t>, що розташована за адресою: м. Ніжин, вул. Прилуцька, 89 А шляхом викупу.</w:t>
      </w:r>
    </w:p>
    <w:p w:rsidR="00B02036" w:rsidRPr="008E7D26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11A9">
        <w:rPr>
          <w:sz w:val="28"/>
          <w:szCs w:val="28"/>
          <w:lang w:val="uk-UA"/>
        </w:rPr>
        <w:t>3</w:t>
      </w:r>
      <w:r w:rsidR="00A6315C"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84AB1">
        <w:rPr>
          <w:sz w:val="28"/>
          <w:szCs w:val="28"/>
          <w:lang w:val="uk-UA"/>
        </w:rPr>
        <w:t>м.Ніжина</w:t>
      </w:r>
      <w:proofErr w:type="spellEnd"/>
      <w:r w:rsidR="005D11A9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5D11A9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1116" w:rsidRPr="008E7D26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="00FB460F">
        <w:rPr>
          <w:sz w:val="28"/>
          <w:szCs w:val="28"/>
          <w:lang w:val="uk-UA"/>
        </w:rPr>
        <w:t>Федчун</w:t>
      </w:r>
      <w:proofErr w:type="spellEnd"/>
      <w:r w:rsidR="00FB460F">
        <w:rPr>
          <w:sz w:val="28"/>
          <w:szCs w:val="28"/>
          <w:lang w:val="uk-UA"/>
        </w:rPr>
        <w:t xml:space="preserve">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5D11A9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proofErr w:type="spellStart"/>
      <w:r w:rsidR="00FB460F">
        <w:rPr>
          <w:sz w:val="28"/>
          <w:szCs w:val="28"/>
          <w:lang w:val="uk-UA"/>
        </w:rPr>
        <w:t>Федчун</w:t>
      </w:r>
      <w:proofErr w:type="spellEnd"/>
      <w:r w:rsidR="00FB460F">
        <w:rPr>
          <w:sz w:val="28"/>
          <w:szCs w:val="28"/>
          <w:lang w:val="uk-UA"/>
        </w:rPr>
        <w:t xml:space="preserve"> Н.О.</w:t>
      </w:r>
    </w:p>
    <w:p w:rsidR="005F1319" w:rsidRDefault="005D11A9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FB460F">
        <w:rPr>
          <w:sz w:val="28"/>
          <w:szCs w:val="28"/>
          <w:lang w:val="uk-UA"/>
        </w:rPr>
        <w:t xml:space="preserve">-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3669BB" w:rsidRDefault="003669BB" w:rsidP="00FB460F">
      <w:pPr>
        <w:rPr>
          <w:b/>
          <w:sz w:val="28"/>
          <w:szCs w:val="28"/>
          <w:lang w:val="uk-UA"/>
        </w:rPr>
      </w:pPr>
    </w:p>
    <w:p w:rsidR="003669BB" w:rsidRDefault="003669BB" w:rsidP="00FB460F">
      <w:pPr>
        <w:rPr>
          <w:b/>
          <w:sz w:val="28"/>
          <w:szCs w:val="28"/>
          <w:lang w:val="uk-UA"/>
        </w:rPr>
      </w:pPr>
    </w:p>
    <w:p w:rsidR="00781BFB" w:rsidRDefault="007529F9" w:rsidP="00FB460F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FB460F">
        <w:rPr>
          <w:b/>
          <w:sz w:val="28"/>
          <w:szCs w:val="28"/>
          <w:lang w:val="uk-UA"/>
        </w:rPr>
        <w:t xml:space="preserve">  </w:t>
      </w:r>
      <w:r w:rsidR="005F1319">
        <w:rPr>
          <w:b/>
          <w:sz w:val="28"/>
          <w:szCs w:val="28"/>
          <w:lang w:val="uk-UA"/>
        </w:rPr>
        <w:t xml:space="preserve">    А. В. </w:t>
      </w:r>
      <w:proofErr w:type="spellStart"/>
      <w:r w:rsidR="00A0026D">
        <w:rPr>
          <w:b/>
          <w:sz w:val="28"/>
          <w:szCs w:val="28"/>
          <w:lang w:val="uk-UA"/>
        </w:rPr>
        <w:t>Лінник</w:t>
      </w:r>
      <w:proofErr w:type="spellEnd"/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88397F" w:rsidRDefault="0088397F" w:rsidP="00270C2D">
      <w:pPr>
        <w:ind w:firstLine="0"/>
        <w:rPr>
          <w:sz w:val="28"/>
          <w:szCs w:val="28"/>
          <w:lang w:val="uk-UA"/>
        </w:rPr>
      </w:pPr>
    </w:p>
    <w:p w:rsidR="0088397F" w:rsidRDefault="0088397F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3669BB" w:rsidRDefault="003669BB" w:rsidP="00270C2D">
      <w:pPr>
        <w:ind w:firstLine="0"/>
        <w:rPr>
          <w:sz w:val="28"/>
          <w:szCs w:val="28"/>
          <w:lang w:val="uk-UA"/>
        </w:rPr>
      </w:pPr>
    </w:p>
    <w:p w:rsidR="0088397F" w:rsidRDefault="0088397F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  <w:gridCol w:w="5099"/>
      </w:tblGrid>
      <w:tr w:rsidR="00781BFB" w:rsidRPr="00F97AAD" w:rsidTr="00FB460F">
        <w:tc>
          <w:tcPr>
            <w:tcW w:w="4472" w:type="dxa"/>
          </w:tcPr>
          <w:p w:rsidR="00781BFB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Н.О.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5F1319" w:rsidRDefault="005F1319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A0026D" w:rsidRDefault="00A0026D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FB460F" w:rsidRDefault="00FB460F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Погоджують:</w:t>
            </w:r>
          </w:p>
          <w:p w:rsidR="00FB460F" w:rsidRPr="00F97AAD" w:rsidRDefault="00FB460F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Г.</w:t>
            </w:r>
            <w:r w:rsidR="00781BFB" w:rsidRPr="00F97AAD">
              <w:rPr>
                <w:sz w:val="28"/>
                <w:szCs w:val="28"/>
                <w:lang w:val="uk-UA"/>
              </w:rPr>
              <w:t>М.Олійник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В.</w:t>
            </w:r>
            <w:r w:rsidR="00781BFB" w:rsidRPr="00F97AAD">
              <w:rPr>
                <w:sz w:val="28"/>
                <w:szCs w:val="28"/>
                <w:lang w:val="uk-UA"/>
              </w:rPr>
              <w:t>В.Салогуб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="00781BFB"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І.</w:t>
            </w:r>
            <w:r w:rsidR="00DF3E39">
              <w:rPr>
                <w:sz w:val="28"/>
                <w:szCs w:val="28"/>
                <w:lang w:val="uk-UA"/>
              </w:rPr>
              <w:t>А.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FB460F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О.В.Щербак</w:t>
            </w:r>
          </w:p>
        </w:tc>
      </w:tr>
    </w:tbl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приватизацію</w:t>
      </w:r>
      <w:r w:rsidR="005D11A9" w:rsidRPr="005D11A9">
        <w:rPr>
          <w:sz w:val="28"/>
          <w:szCs w:val="28"/>
          <w:lang w:val="uk-UA"/>
        </w:rPr>
        <w:t xml:space="preserve"> </w:t>
      </w:r>
      <w:r w:rsidR="005D11A9">
        <w:rPr>
          <w:sz w:val="28"/>
          <w:szCs w:val="28"/>
          <w:lang w:val="uk-UA"/>
        </w:rPr>
        <w:t>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>и</w:t>
      </w:r>
      <w:r w:rsidR="005D11A9" w:rsidRPr="00CA0598">
        <w:rPr>
          <w:sz w:val="28"/>
          <w:szCs w:val="28"/>
          <w:lang w:val="uk-UA"/>
        </w:rPr>
        <w:t xml:space="preserve"> залізничної колії №97 довжиною 143,6 м та стрілочн</w:t>
      </w:r>
      <w:r w:rsidR="0088397F">
        <w:rPr>
          <w:sz w:val="28"/>
          <w:szCs w:val="28"/>
          <w:lang w:val="uk-UA"/>
        </w:rPr>
        <w:t>ий</w:t>
      </w:r>
      <w:r w:rsidR="005D11A9" w:rsidRPr="00CA0598">
        <w:rPr>
          <w:sz w:val="28"/>
          <w:szCs w:val="28"/>
          <w:lang w:val="uk-UA"/>
        </w:rPr>
        <w:t xml:space="preserve"> перевод</w:t>
      </w:r>
      <w:r w:rsidR="005D11A9">
        <w:rPr>
          <w:sz w:val="28"/>
          <w:szCs w:val="28"/>
          <w:lang w:val="uk-UA"/>
        </w:rPr>
        <w:t>у</w:t>
      </w:r>
      <w:r w:rsidR="005D11A9" w:rsidRPr="00CA0598">
        <w:rPr>
          <w:sz w:val="28"/>
          <w:szCs w:val="28"/>
          <w:lang w:val="uk-UA"/>
        </w:rPr>
        <w:t xml:space="preserve"> №210</w:t>
      </w:r>
      <w:r w:rsidR="005D11A9">
        <w:rPr>
          <w:sz w:val="28"/>
          <w:szCs w:val="28"/>
          <w:lang w:val="uk-UA"/>
        </w:rPr>
        <w:t>, що розташовані за адресою: м. Ніжин, вул. Прилуцька, 89 А, 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 xml:space="preserve">и залізничної колії №96 довжиною </w:t>
      </w:r>
      <w:r w:rsidR="005D11A9" w:rsidRPr="00CA0598">
        <w:rPr>
          <w:sz w:val="28"/>
          <w:szCs w:val="28"/>
          <w:lang w:val="uk-UA"/>
        </w:rPr>
        <w:t>40,2 м</w:t>
      </w:r>
      <w:r w:rsidR="005D11A9">
        <w:rPr>
          <w:sz w:val="28"/>
          <w:szCs w:val="28"/>
          <w:lang w:val="uk-UA"/>
        </w:rPr>
        <w:t>, що розташована за адресою: м. Ніжин, вул. Прилуцька, 89 А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</w:t>
      </w:r>
      <w:r w:rsidR="00633504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та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>
        <w:rPr>
          <w:sz w:val="28"/>
          <w:szCs w:val="28"/>
          <w:lang w:val="uk-UA"/>
        </w:rPr>
        <w:t>5 року № 1-2/2015 (зі змінами).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приватизації комунального майна                                Н.</w:t>
      </w:r>
      <w:r w:rsidR="0088594D">
        <w:rPr>
          <w:sz w:val="28"/>
          <w:szCs w:val="28"/>
          <w:lang w:val="uk-UA"/>
        </w:rPr>
        <w:t>О.</w:t>
      </w:r>
      <w:proofErr w:type="spellStart"/>
      <w:r w:rsidR="0088594D">
        <w:rPr>
          <w:sz w:val="28"/>
          <w:szCs w:val="28"/>
          <w:lang w:val="uk-UA"/>
        </w:rPr>
        <w:t>Федчун</w:t>
      </w:r>
      <w:proofErr w:type="spellEnd"/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81"/>
    <w:rsid w:val="0000632E"/>
    <w:rsid w:val="0001033D"/>
    <w:rsid w:val="00071116"/>
    <w:rsid w:val="000B0109"/>
    <w:rsid w:val="000C36E7"/>
    <w:rsid w:val="00104CE6"/>
    <w:rsid w:val="0012083D"/>
    <w:rsid w:val="001253CF"/>
    <w:rsid w:val="001333CE"/>
    <w:rsid w:val="00133EC8"/>
    <w:rsid w:val="001519BE"/>
    <w:rsid w:val="001645DC"/>
    <w:rsid w:val="0018774E"/>
    <w:rsid w:val="001A3016"/>
    <w:rsid w:val="001F710C"/>
    <w:rsid w:val="00270C2D"/>
    <w:rsid w:val="002A11BD"/>
    <w:rsid w:val="002E3B3A"/>
    <w:rsid w:val="003345E1"/>
    <w:rsid w:val="0036045C"/>
    <w:rsid w:val="003669BB"/>
    <w:rsid w:val="00366E36"/>
    <w:rsid w:val="003A4FD5"/>
    <w:rsid w:val="003B438A"/>
    <w:rsid w:val="004339A2"/>
    <w:rsid w:val="00442E82"/>
    <w:rsid w:val="00480430"/>
    <w:rsid w:val="00491CF9"/>
    <w:rsid w:val="004A38D3"/>
    <w:rsid w:val="004E6732"/>
    <w:rsid w:val="00550933"/>
    <w:rsid w:val="005732AE"/>
    <w:rsid w:val="005D11A9"/>
    <w:rsid w:val="005F1319"/>
    <w:rsid w:val="006264FD"/>
    <w:rsid w:val="00630CEF"/>
    <w:rsid w:val="00633504"/>
    <w:rsid w:val="006E2EC2"/>
    <w:rsid w:val="007529F9"/>
    <w:rsid w:val="00781BFB"/>
    <w:rsid w:val="007F17DA"/>
    <w:rsid w:val="00812C74"/>
    <w:rsid w:val="008228DD"/>
    <w:rsid w:val="0084273F"/>
    <w:rsid w:val="0088007A"/>
    <w:rsid w:val="0088397F"/>
    <w:rsid w:val="0088594D"/>
    <w:rsid w:val="008E7D26"/>
    <w:rsid w:val="00927D61"/>
    <w:rsid w:val="00931877"/>
    <w:rsid w:val="00944B6C"/>
    <w:rsid w:val="00950FD3"/>
    <w:rsid w:val="00A0026D"/>
    <w:rsid w:val="00A066A6"/>
    <w:rsid w:val="00A227A3"/>
    <w:rsid w:val="00A278A1"/>
    <w:rsid w:val="00A6315C"/>
    <w:rsid w:val="00B02036"/>
    <w:rsid w:val="00B15F35"/>
    <w:rsid w:val="00B3606D"/>
    <w:rsid w:val="00B60633"/>
    <w:rsid w:val="00BA52DA"/>
    <w:rsid w:val="00BC0ECF"/>
    <w:rsid w:val="00BD0714"/>
    <w:rsid w:val="00BE03F6"/>
    <w:rsid w:val="00C36836"/>
    <w:rsid w:val="00CB383C"/>
    <w:rsid w:val="00CD2A63"/>
    <w:rsid w:val="00D638F9"/>
    <w:rsid w:val="00D84AB1"/>
    <w:rsid w:val="00D94DF0"/>
    <w:rsid w:val="00DD4881"/>
    <w:rsid w:val="00DD646A"/>
    <w:rsid w:val="00DF3E39"/>
    <w:rsid w:val="00DF60A7"/>
    <w:rsid w:val="00E11560"/>
    <w:rsid w:val="00E4113B"/>
    <w:rsid w:val="00EC7B6A"/>
    <w:rsid w:val="00ED3A47"/>
    <w:rsid w:val="00FB460F"/>
    <w:rsid w:val="00FC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13</cp:revision>
  <cp:lastPrinted>2019-07-31T05:19:00Z</cp:lastPrinted>
  <dcterms:created xsi:type="dcterms:W3CDTF">2019-07-29T08:29:00Z</dcterms:created>
  <dcterms:modified xsi:type="dcterms:W3CDTF">2019-07-31T06:02:00Z</dcterms:modified>
</cp:coreProperties>
</file>